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26" w:rsidRDefault="00A91B6F">
      <w:pPr>
        <w:spacing w:after="4" w:line="265" w:lineRule="auto"/>
        <w:ind w:left="10" w:right="40" w:hanging="10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    </w:t>
      </w:r>
      <w:r>
        <w:rPr>
          <w:b/>
          <w:i/>
          <w:sz w:val="20"/>
        </w:rPr>
        <w:t xml:space="preserve">_____________________________________________ </w:t>
      </w:r>
    </w:p>
    <w:p w:rsidR="00ED0726" w:rsidRDefault="00A91B6F">
      <w:pPr>
        <w:spacing w:after="4" w:line="265" w:lineRule="auto"/>
        <w:ind w:left="3396" w:right="40" w:hanging="10"/>
        <w:jc w:val="right"/>
      </w:pPr>
      <w:r>
        <w:rPr>
          <w:b/>
          <w:i/>
          <w:sz w:val="20"/>
        </w:rPr>
        <w:t xml:space="preserve">                               (исполнительный орган государственной власти                                     или орган местного </w:t>
      </w:r>
      <w:proofErr w:type="gramStart"/>
      <w:r>
        <w:rPr>
          <w:b/>
          <w:i/>
          <w:sz w:val="20"/>
        </w:rPr>
        <w:t xml:space="preserve">самоуправления,   </w:t>
      </w:r>
      <w:proofErr w:type="gramEnd"/>
      <w:r>
        <w:rPr>
          <w:b/>
          <w:i/>
          <w:sz w:val="20"/>
        </w:rPr>
        <w:t xml:space="preserve">                            </w:t>
      </w:r>
      <w:r>
        <w:rPr>
          <w:b/>
          <w:i/>
          <w:sz w:val="20"/>
        </w:rPr>
        <w:t xml:space="preserve">предусмотренный </w:t>
      </w:r>
      <w:hyperlink r:id="rId5">
        <w:r>
          <w:rPr>
            <w:b/>
            <w:i/>
            <w:sz w:val="20"/>
          </w:rPr>
          <w:t>ст. 29</w:t>
        </w:r>
      </w:hyperlink>
      <w:hyperlink r:id="rId6">
        <w:r>
          <w:rPr>
            <w:b/>
            <w:i/>
            <w:sz w:val="20"/>
          </w:rPr>
          <w:t xml:space="preserve"> </w:t>
        </w:r>
      </w:hyperlink>
      <w:r>
        <w:rPr>
          <w:b/>
          <w:i/>
          <w:sz w:val="20"/>
        </w:rPr>
        <w:t xml:space="preserve">Земельного кодекса РФ) </w:t>
      </w:r>
    </w:p>
    <w:p w:rsidR="00ED0726" w:rsidRDefault="00A91B6F">
      <w:pPr>
        <w:spacing w:after="4" w:line="265" w:lineRule="auto"/>
        <w:ind w:left="3386" w:right="40" w:firstLine="491"/>
        <w:jc w:val="right"/>
      </w:pPr>
      <w:r>
        <w:rPr>
          <w:b/>
          <w:i/>
          <w:sz w:val="20"/>
        </w:rPr>
        <w:t xml:space="preserve">                               от ________________________________________</w:t>
      </w:r>
      <w:proofErr w:type="gramStart"/>
      <w:r>
        <w:rPr>
          <w:b/>
          <w:i/>
          <w:sz w:val="20"/>
        </w:rPr>
        <w:t xml:space="preserve">_,   </w:t>
      </w:r>
      <w:proofErr w:type="gramEnd"/>
      <w:r>
        <w:rPr>
          <w:b/>
          <w:i/>
          <w:sz w:val="20"/>
        </w:rPr>
        <w:t xml:space="preserve">                                   (фамилия, имя, отчество гражданина, </w:t>
      </w:r>
    </w:p>
    <w:p w:rsidR="00ED0726" w:rsidRDefault="00A91B6F">
      <w:pPr>
        <w:spacing w:after="0" w:line="259" w:lineRule="auto"/>
        <w:ind w:firstLine="0"/>
        <w:jc w:val="right"/>
      </w:pPr>
      <w:r>
        <w:rPr>
          <w:b/>
          <w:i/>
          <w:sz w:val="20"/>
        </w:rPr>
        <w:t xml:space="preserve"> </w:t>
      </w:r>
    </w:p>
    <w:p w:rsidR="00ED0726" w:rsidRDefault="00A91B6F">
      <w:pPr>
        <w:spacing w:after="4" w:line="268" w:lineRule="auto"/>
        <w:ind w:left="4117" w:hanging="761"/>
        <w:jc w:val="left"/>
      </w:pPr>
      <w:r>
        <w:rPr>
          <w:b/>
          <w:i/>
          <w:sz w:val="20"/>
        </w:rPr>
        <w:t xml:space="preserve">                              ______________</w:t>
      </w:r>
      <w:r>
        <w:rPr>
          <w:b/>
          <w:i/>
          <w:sz w:val="20"/>
        </w:rPr>
        <w:t xml:space="preserve">_______________________________                                       место жительства или пребывания) </w:t>
      </w:r>
    </w:p>
    <w:p w:rsidR="00ED0726" w:rsidRDefault="00A91B6F">
      <w:pPr>
        <w:spacing w:after="30" w:line="259" w:lineRule="auto"/>
        <w:ind w:left="540" w:firstLine="0"/>
        <w:jc w:val="left"/>
      </w:pPr>
      <w:r>
        <w:t xml:space="preserve"> </w:t>
      </w:r>
    </w:p>
    <w:p w:rsidR="00ED0726" w:rsidRDefault="00A91B6F">
      <w:pPr>
        <w:pStyle w:val="1"/>
        <w:ind w:left="962" w:right="1004"/>
      </w:pPr>
      <w:r>
        <w:t>ЗАЯВЛЕНИЕ представителя физического лица о предоставлении прав на земельный участок без кадастрового номера, который находится в государственной или м</w:t>
      </w:r>
      <w:r>
        <w:t xml:space="preserve">униципальной собственности и на котором расположены здания, строения, сооружения </w:t>
      </w:r>
    </w:p>
    <w:p w:rsidR="00ED0726" w:rsidRDefault="00A91B6F">
      <w:pPr>
        <w:spacing w:after="0" w:line="259" w:lineRule="auto"/>
        <w:ind w:left="548" w:firstLine="0"/>
        <w:jc w:val="center"/>
      </w:pPr>
      <w:r>
        <w:rPr>
          <w:b/>
          <w:i/>
        </w:rPr>
        <w:t xml:space="preserve"> </w:t>
      </w:r>
    </w:p>
    <w:p w:rsidR="00ED0726" w:rsidRDefault="00A91B6F">
      <w:pPr>
        <w:ind w:left="-15" w:right="43" w:firstLine="0"/>
      </w:pPr>
      <w:r>
        <w:t>____________________________________</w:t>
      </w:r>
      <w:proofErr w:type="gramStart"/>
      <w:r>
        <w:t>_,  является</w:t>
      </w:r>
      <w:proofErr w:type="gramEnd"/>
      <w:r>
        <w:t xml:space="preserve"> собственником (владельцем) ____________________________________, по адресу:                            </w:t>
      </w:r>
    </w:p>
    <w:p w:rsidR="00ED0726" w:rsidRDefault="00A91B6F">
      <w:pPr>
        <w:spacing w:after="0" w:line="272" w:lineRule="auto"/>
        <w:ind w:right="569" w:firstLine="0"/>
        <w:jc w:val="left"/>
      </w:pPr>
      <w:r>
        <w:t xml:space="preserve">____________________________________________, кадастровый номер: ______________________, расположенного на земельном участке, который находится в государственной (или муниципальной) собственности. </w:t>
      </w:r>
    </w:p>
    <w:p w:rsidR="00ED0726" w:rsidRDefault="00A91B6F">
      <w:pPr>
        <w:spacing w:after="22" w:line="259" w:lineRule="auto"/>
        <w:ind w:left="540" w:firstLine="0"/>
        <w:jc w:val="left"/>
      </w:pPr>
      <w:r>
        <w:t xml:space="preserve"> </w:t>
      </w:r>
    </w:p>
    <w:p w:rsidR="00ED0726" w:rsidRDefault="00A91B6F">
      <w:pPr>
        <w:ind w:left="-15" w:right="43"/>
      </w:pPr>
      <w:r>
        <w:t xml:space="preserve">На основании </w:t>
      </w:r>
      <w:hyperlink r:id="rId7">
        <w:r>
          <w:t>пункта 5 статьи 36</w:t>
        </w:r>
      </w:hyperlink>
      <w:hyperlink r:id="rId8">
        <w:r>
          <w:t xml:space="preserve"> </w:t>
        </w:r>
      </w:hyperlink>
      <w:r>
        <w:t>Земельного к</w:t>
      </w:r>
      <w:r>
        <w:t xml:space="preserve">одекса РФ, </w:t>
      </w:r>
      <w:hyperlink r:id="rId9">
        <w:r>
          <w:t>статьи 2</w:t>
        </w:r>
      </w:hyperlink>
      <w:hyperlink r:id="rId10">
        <w:r>
          <w:t xml:space="preserve"> </w:t>
        </w:r>
      </w:hyperlink>
      <w:r>
        <w:t xml:space="preserve">ФЗ «О введении в действие Земельного кодекса Российской Федерации» представитель _________________________ (заявителя) просит предоставить ему (ей) в собственность (или продать ему (ей)) указанный земельный участок. </w:t>
      </w:r>
    </w:p>
    <w:p w:rsidR="00ED0726" w:rsidRDefault="00A91B6F">
      <w:pPr>
        <w:ind w:left="-15" w:right="43"/>
      </w:pPr>
      <w:r>
        <w:t>________________ (заяви</w:t>
      </w:r>
      <w:r>
        <w:t xml:space="preserve">тель) гарантирует обеспечение за свой счет выполнения в отношении этого земельного участка кадастровых работ. </w:t>
      </w:r>
    </w:p>
    <w:p w:rsidR="00ED0726" w:rsidRDefault="00A91B6F">
      <w:pPr>
        <w:spacing w:after="30" w:line="259" w:lineRule="auto"/>
        <w:ind w:left="540" w:firstLine="0"/>
        <w:jc w:val="left"/>
      </w:pPr>
      <w:r>
        <w:t xml:space="preserve"> </w:t>
      </w:r>
    </w:p>
    <w:p w:rsidR="00ED0726" w:rsidRDefault="00A91B6F">
      <w:pPr>
        <w:spacing w:after="18" w:line="259" w:lineRule="auto"/>
        <w:ind w:left="540" w:firstLine="0"/>
        <w:jc w:val="left"/>
      </w:pPr>
      <w:r>
        <w:rPr>
          <w:b/>
          <w:i/>
        </w:rPr>
        <w:t xml:space="preserve">Приложения: </w:t>
      </w:r>
    </w:p>
    <w:p w:rsidR="00ED0726" w:rsidRDefault="00A91B6F">
      <w:pPr>
        <w:numPr>
          <w:ilvl w:val="0"/>
          <w:numId w:val="1"/>
        </w:numPr>
        <w:ind w:right="43"/>
      </w:pPr>
      <w:r>
        <w:t xml:space="preserve">копия документа, удостоверяющего личность представителя физического лица; </w:t>
      </w:r>
    </w:p>
    <w:p w:rsidR="00ED0726" w:rsidRDefault="00A91B6F">
      <w:pPr>
        <w:numPr>
          <w:ilvl w:val="0"/>
          <w:numId w:val="1"/>
        </w:numPr>
        <w:ind w:right="43"/>
      </w:pPr>
      <w:r>
        <w:t>копия документа, удостоверяющего права (полномочия) пре</w:t>
      </w:r>
      <w:r>
        <w:t xml:space="preserve">дставителя физического лица; </w:t>
      </w:r>
    </w:p>
    <w:p w:rsidR="00ED0726" w:rsidRDefault="00A91B6F">
      <w:pPr>
        <w:numPr>
          <w:ilvl w:val="0"/>
          <w:numId w:val="1"/>
        </w:numPr>
        <w:ind w:right="43"/>
      </w:pPr>
      <w:r>
        <w:t>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</w:t>
      </w:r>
      <w:r>
        <w:t xml:space="preserve">авливающих) права на такое здание, строение, сооружение (при наличии зданий, строений, сооружений на приобретаемом земельном участке); </w:t>
      </w:r>
    </w:p>
    <w:p w:rsidR="00ED0726" w:rsidRDefault="00A91B6F">
      <w:pPr>
        <w:numPr>
          <w:ilvl w:val="0"/>
          <w:numId w:val="1"/>
        </w:numPr>
        <w:ind w:right="43"/>
      </w:pPr>
      <w:r>
        <w:t>выписка из Единого государственного реестра прав на недвижимое имущество и сделок с ним о правах на приобретаемый земель</w:t>
      </w:r>
      <w:r>
        <w:t>ный участок или копии иных документов, удостоверяющих права на приобретаемый земельный участок (или мотивированный отказ в предоставлении информации в связи с отсутствием права на приобретаемый земельный участок, зарегистрированного в Едином государственно</w:t>
      </w:r>
      <w:r>
        <w:t xml:space="preserve">м реестре прав на недвижимое имущество и сделок с ним); </w:t>
      </w:r>
    </w:p>
    <w:p w:rsidR="00ED0726" w:rsidRDefault="00A91B6F">
      <w:pPr>
        <w:numPr>
          <w:ilvl w:val="0"/>
          <w:numId w:val="1"/>
        </w:numPr>
        <w:ind w:right="43"/>
      </w:pPr>
      <w:r>
        <w:t>копия документа, подтверждающего 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</w:t>
      </w:r>
      <w:r>
        <w:t xml:space="preserve">х земельным законодательством. </w:t>
      </w:r>
    </w:p>
    <w:p w:rsidR="00A91B6F" w:rsidRDefault="00A91B6F" w:rsidP="00A91B6F">
      <w:pPr>
        <w:spacing w:after="0" w:line="259" w:lineRule="auto"/>
        <w:ind w:left="540" w:firstLine="0"/>
        <w:jc w:val="left"/>
      </w:pPr>
      <w:r>
        <w:t xml:space="preserve"> </w:t>
      </w:r>
      <w:r>
        <w:t xml:space="preserve">«___»_________ _____ г. </w:t>
      </w:r>
    </w:p>
    <w:p w:rsidR="00A91B6F" w:rsidRDefault="00A91B6F" w:rsidP="00A91B6F">
      <w:pPr>
        <w:spacing w:after="0" w:line="259" w:lineRule="auto"/>
        <w:ind w:left="540" w:firstLine="0"/>
        <w:jc w:val="left"/>
      </w:pPr>
    </w:p>
    <w:p w:rsidR="00ED0726" w:rsidRDefault="00A91B6F" w:rsidP="00A91B6F">
      <w:pPr>
        <w:spacing w:after="0" w:line="259" w:lineRule="auto"/>
        <w:ind w:left="540" w:firstLine="0"/>
        <w:jc w:val="left"/>
      </w:pPr>
      <w:r>
        <w:t xml:space="preserve">Подпись </w:t>
      </w:r>
      <w:bookmarkStart w:id="0" w:name="_GoBack"/>
      <w:bookmarkEnd w:id="0"/>
    </w:p>
    <w:sectPr w:rsidR="00ED0726" w:rsidSect="00A91B6F">
      <w:pgSz w:w="11906" w:h="16838"/>
      <w:pgMar w:top="851" w:right="798" w:bottom="9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B71EA"/>
    <w:multiLevelType w:val="hybridMultilevel"/>
    <w:tmpl w:val="DB2E11B2"/>
    <w:lvl w:ilvl="0" w:tplc="59DEED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D4E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CB8E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A74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E73C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E7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AD0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2299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2E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6"/>
    <w:rsid w:val="00A91B6F"/>
    <w:rsid w:val="00E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92EA2-CEB9-4B3F-8A05-C04BA710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7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1" w:lineRule="auto"/>
      <w:ind w:left="10" w:right="5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9A8A511230063E97C6DDF52CA614162C3D18F9AD40BACC17BBED27B177ABBC2F9397AC010A84dAl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CF9A8A511230063E97C6DDF52CA614162C3D18F9AD40BACC17BBED27B177ABBC2F9397AC010A84dAl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CF9A8A511230063E97C6DDF52CA614162C3D18F9AD40BACC17BBED27B177ABBC2F9397AC00088BdAl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CF9A8A511230063E97C6DDF52CA614162C3D18F9AD40BACC17BBED27B177ABBC2F9397AC00088BdAl8M" TargetMode="External"/><Relationship Id="rId10" Type="http://schemas.openxmlformats.org/officeDocument/2006/relationships/hyperlink" Target="consultantplus://offline/ref=04CF9A8A511230063E97C6DDF52CA614162C3D1CF7AE40BACC17BBED27B177ABBC2F9395dAl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F9A8A511230063E97C6DDF52CA614162C3D1CF7AE40BACC17BBED27B177ABBC2F9395dA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приватизации</vt:lpstr>
    </vt:vector>
  </TitlesOfParts>
  <Company>diakov.net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приватизации</dc:title>
  <dc:subject/>
  <dc:creator>admeka</dc:creator>
  <cp:keywords/>
  <cp:lastModifiedBy>RePack by Diakov</cp:lastModifiedBy>
  <cp:revision>2</cp:revision>
  <dcterms:created xsi:type="dcterms:W3CDTF">2019-02-10T13:46:00Z</dcterms:created>
  <dcterms:modified xsi:type="dcterms:W3CDTF">2019-02-10T13:46:00Z</dcterms:modified>
</cp:coreProperties>
</file>