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>В _______________________ районный суд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города Мурманска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 суда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>Истец: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 Имя Отчество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Адрес, телефон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Ответчик: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Фамилия Имя Отчество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Адрес, телефон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>Третье лицо: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Орган опеки и попечительства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_______________________ округа 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города Мурманска</w:t>
      </w:r>
    </w:p>
    <w:p w:rsidR="00687109" w:rsidRPr="00687109" w:rsidRDefault="00687109" w:rsidP="006871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адрес, телефон</w:t>
      </w:r>
    </w:p>
    <w:p w:rsidR="00687109" w:rsidRDefault="00687109" w:rsidP="00687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687109" w:rsidRPr="00687109" w:rsidRDefault="00687109" w:rsidP="0068710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87109">
        <w:rPr>
          <w:rFonts w:ascii="Times New Roman" w:eastAsia="Times New Roman" w:hAnsi="Times New Roman" w:cs="Times New Roman"/>
          <w:b/>
          <w:bCs/>
          <w:sz w:val="36"/>
          <w:szCs w:val="36"/>
        </w:rPr>
        <w:t>Исковое заявление о лишении родительских прав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С «____» ________ 20___ года я состояла в браке с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ФИО ответчика</w:t>
      </w:r>
      <w:r w:rsidRPr="0068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От брака с Ответчиком «__»_____20__ года у меня родился сын (дочь) –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ФИО ребенка.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«___» ____ 20___ года брак между мной и Ответчиком расторгнут на основании решения мирового судьи судебного участка _______________________ города Мурманска. Основной причиной расторжения брака являлось злоупотребление Ответчиком алкоголем. Ответчик нигде не работал, семью не содержал, а главное не собирался менять свой образ жизни и расставаться с алкогольной зависимостью.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После расторжения брака с Ответчиком, я подала заявление о взыскании с него алиментов на содержание ребенка. «___»______20___ года мировым судьей судебного участка ________________________ города Мурманска был выдан судебный приказ о взыскании с Ответчика алиментов в размере _____ всех видов заработка ежемесячно.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После этого Ответчик стал мне звонить, высказывать угрозы, связанные с моими требованиями об уплате алиментов. Он угрожал тем, что увезет ребенка в неизвестном направлении и не даст мне спокойной жизни. Отправлял мне на мобильный телефон смс-сообщения угрожающего характера.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Алименты на содержание ребенка Ответчик не платил. Согласно постановлению о расчете задолженности от «____»_______20___ года задолженность значится с «___»______20___ года по «___»_____20___ года что составляет «__» месяцев «___» дней. По состоянию на «___»_____20___ суммарная задолженность составляет ________ рублей ____ копеек.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я проживаю со своим ребенком в благоустроенной квартире, принадлежащей мне на праве собственности по адресу город Мурманск, ____________________________, в которой созданы все необходимые условия для нормального роста и развития ребенка: имеется место для сна, отдыха, игр и развития. Воспитанием, лечением и материальным содержанием ребенка занимаюсь я и мои родители –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ФИО родителей</w:t>
      </w:r>
      <w:r w:rsidRPr="0068710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Ответчик воспитанием ребенка не занимается, денежные средства на его содержание не выделяет, алименты не выплачивает.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Кроме того, Ответчик состоит на учете в ГУЗ «Мурманский областной наркологический диспансер» с диагнозом «Хронический алкоголизм II </w:t>
      </w:r>
      <w:proofErr w:type="spellStart"/>
      <w:r w:rsidRPr="00687109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687109">
        <w:rPr>
          <w:rFonts w:ascii="Times New Roman" w:eastAsia="Times New Roman" w:hAnsi="Times New Roman" w:cs="Times New Roman"/>
          <w:sz w:val="24"/>
          <w:szCs w:val="24"/>
        </w:rPr>
        <w:t>», указанное заболевание у него возникло с конца 20___ года, то есть является хроническим.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lastRenderedPageBreak/>
        <w:t>Каждый ребенок (с момента своего рождения) имеет право знать своих родителей и право на их заботу. Ребенок имеет право на уровень жизни, необходимый ему для должного обеспечения физического, умственного, духовного, нравственного и социального развития; причем оба родителя несут одинаковую и общую ответственность за воспитание и развития своего ребенка (ст. ст. 7, 18 и 27 Нью-Йоркской Конвенции «О правах ребёнка» и ч. 2 ст. 38 Конституции РФ).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Каждый ребенок имеет право на воспитание своими родителями, обеспечение его интересов, всестороннее развитие; ребенок имеет право на общение с обоими родителями, на получение содержания от обоих своих родителей, причем расторжение брака родителей (равно как и их раздельное проживание) не влияют (не должны влиять) на права ребенка (ст. ст. 54–57, 60, 63 и 65 Семейного Кодекса РФ).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Отказ Ответчика от содержания ребенка свидетельствует о том, что  Ответчик злостно уклоняется от исполнения своих родительских обязанностей (алиментных и просто человеческих) своим неучастием в развитии и воспитании нашего ребенка.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Кроме того, вследствие заболевания хроническим алкоголизмом, Ответчик представляет особую опасность для ребенка его физического, психического и нравственного развития. Учитывая, что хронический алкоголизм возник у Ответчика в результате сознательного доведения себя до такого состояния, то в данном случае можно говорить исключительно о  его виновном поведении.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В соответствии со ст. 69 Семейного Кодекса РФ родители (один из них) могут быть лишены родительских прав, если они уклоняются от выполнения обязанностей родителей, в том числе при злостном уклонении от уплаты алиментов, а также если они являются больными хроническим алкоголизмом.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вышеизложенного и в соответствии со ст. 69 СК РФ, </w:t>
      </w:r>
    </w:p>
    <w:p w:rsid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b/>
          <w:bCs/>
          <w:sz w:val="24"/>
          <w:szCs w:val="24"/>
        </w:rPr>
        <w:t>ПРОШУ: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1. Лишить родительских прав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ФИО полностью</w:t>
      </w: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 в отношении ФИО ребенка полностью.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2. Передать ребенка на мое воспитание.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Приложения: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1. Копия искового заявления – 2 экз. 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2. Справка формы №9.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3. Копии паспортов  Истца и Ответчика.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4. Копия свидетельства о рождении ребенка.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5.  Копия свидетельства о расторжении брака.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6. Справки - характеризующий материал на ответчика.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7. Документы судебных приставов-исполнителей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7109" w:rsidRPr="00687109" w:rsidRDefault="00687109" w:rsidP="006871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дата</w:t>
      </w:r>
      <w:r w:rsidRPr="00687109">
        <w:rPr>
          <w:rFonts w:ascii="Times New Roman" w:eastAsia="Times New Roman" w:hAnsi="Times New Roman" w:cs="Times New Roman"/>
          <w:sz w:val="24"/>
          <w:szCs w:val="24"/>
        </w:rPr>
        <w:t xml:space="preserve">    ___________________________  </w:t>
      </w:r>
      <w:r w:rsidRPr="00687109">
        <w:rPr>
          <w:rFonts w:ascii="Times New Roman" w:eastAsia="Times New Roman" w:hAnsi="Times New Roman" w:cs="Times New Roman"/>
          <w:i/>
          <w:iCs/>
          <w:sz w:val="24"/>
          <w:szCs w:val="24"/>
        </w:rPr>
        <w:t>ФИО истца</w:t>
      </w:r>
    </w:p>
    <w:p w:rsidR="00433A53" w:rsidRDefault="00433A53"/>
    <w:sectPr w:rsidR="00433A53" w:rsidSect="00433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09"/>
    <w:rsid w:val="00433A53"/>
    <w:rsid w:val="00687109"/>
    <w:rsid w:val="00EB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1">
    <w:name w:val="u1"/>
    <w:basedOn w:val="a0"/>
    <w:rsid w:val="00687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871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871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u1">
    <w:name w:val="u1"/>
    <w:basedOn w:val="a0"/>
    <w:rsid w:val="00687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9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2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01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05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5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66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516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7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7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3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7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4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18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5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78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9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9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878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77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34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2</cp:revision>
  <dcterms:created xsi:type="dcterms:W3CDTF">2017-11-05T16:51:00Z</dcterms:created>
  <dcterms:modified xsi:type="dcterms:W3CDTF">2017-11-05T16:51:00Z</dcterms:modified>
</cp:coreProperties>
</file>