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5C" w:rsidRPr="006A444F" w:rsidRDefault="00A3245C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Главе администрации </w:t>
      </w:r>
    </w:p>
    <w:p w:rsidR="00A3245C" w:rsidRPr="006A444F" w:rsidRDefault="00A3245C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муниципального района </w:t>
      </w:r>
    </w:p>
    <w:p w:rsidR="00A3245C" w:rsidRPr="006A444F" w:rsidRDefault="00A3245C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«Новогиреево» </w:t>
      </w:r>
      <w:proofErr w:type="spellStart"/>
      <w:r w:rsidRPr="006A444F">
        <w:rPr>
          <w:rFonts w:cs="Arial"/>
          <w:sz w:val="24"/>
          <w:szCs w:val="24"/>
          <w:shd w:val="clear" w:color="auto" w:fill="FFFFFF"/>
        </w:rPr>
        <w:t>г.Москва</w:t>
      </w:r>
      <w:proofErr w:type="spellEnd"/>
    </w:p>
    <w:p w:rsidR="00A3245C" w:rsidRPr="006A444F" w:rsidRDefault="006A444F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>Васильеву А.А.</w:t>
      </w:r>
    </w:p>
    <w:p w:rsidR="00A3245C" w:rsidRPr="006A444F" w:rsidRDefault="00A3245C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от </w:t>
      </w:r>
      <w:r w:rsidR="006A444F" w:rsidRPr="006A444F">
        <w:rPr>
          <w:rFonts w:cs="Arial"/>
          <w:sz w:val="24"/>
          <w:szCs w:val="24"/>
          <w:shd w:val="clear" w:color="auto" w:fill="FFFFFF"/>
        </w:rPr>
        <w:t>Иванова Ивана Ивановича,</w:t>
      </w:r>
    </w:p>
    <w:p w:rsidR="000456DF" w:rsidRPr="006A444F" w:rsidRDefault="00A3245C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проживающего по адресу: </w:t>
      </w:r>
    </w:p>
    <w:p w:rsidR="00A3245C" w:rsidRPr="006A444F" w:rsidRDefault="00A3245C" w:rsidP="00A3245C">
      <w:pPr>
        <w:jc w:val="right"/>
        <w:rPr>
          <w:rFonts w:cs="Arial"/>
          <w:sz w:val="24"/>
          <w:szCs w:val="24"/>
          <w:shd w:val="clear" w:color="auto" w:fill="FFFFFF"/>
        </w:rPr>
      </w:pPr>
      <w:proofErr w:type="spellStart"/>
      <w:r w:rsidRPr="006A444F">
        <w:rPr>
          <w:rFonts w:cs="Arial"/>
          <w:sz w:val="24"/>
          <w:szCs w:val="24"/>
          <w:shd w:val="clear" w:color="auto" w:fill="FFFFFF"/>
        </w:rPr>
        <w:t>г.Москва</w:t>
      </w:r>
      <w:proofErr w:type="spellEnd"/>
      <w:r w:rsidRPr="006A444F">
        <w:rPr>
          <w:rFonts w:cs="Arial"/>
          <w:sz w:val="24"/>
          <w:szCs w:val="24"/>
          <w:shd w:val="clear" w:color="auto" w:fill="FFFFFF"/>
        </w:rPr>
        <w:t xml:space="preserve">, </w:t>
      </w:r>
      <w:r w:rsidR="002308BA" w:rsidRPr="006A444F">
        <w:rPr>
          <w:rFonts w:cs="Arial"/>
          <w:sz w:val="24"/>
          <w:szCs w:val="24"/>
          <w:shd w:val="clear" w:color="auto" w:fill="FFFFFF"/>
        </w:rPr>
        <w:t>ул. Мира, д.1</w:t>
      </w:r>
      <w:r w:rsidR="006A444F" w:rsidRPr="006A444F">
        <w:rPr>
          <w:rFonts w:cs="Arial"/>
          <w:sz w:val="24"/>
          <w:szCs w:val="24"/>
          <w:shd w:val="clear" w:color="auto" w:fill="FFFFFF"/>
        </w:rPr>
        <w:t>2</w:t>
      </w:r>
    </w:p>
    <w:p w:rsidR="00A3245C" w:rsidRPr="006A444F" w:rsidRDefault="00A3245C" w:rsidP="00A3245C">
      <w:pPr>
        <w:jc w:val="center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  <w:r w:rsidRPr="006A444F">
        <w:rPr>
          <w:rFonts w:cs="Arial"/>
          <w:sz w:val="24"/>
          <w:szCs w:val="24"/>
          <w:shd w:val="clear" w:color="auto" w:fill="FFFFFF"/>
        </w:rPr>
        <w:t>ЗАЯВЛЕНИЕ</w:t>
      </w:r>
    </w:p>
    <w:p w:rsidR="00A3245C" w:rsidRPr="006A444F" w:rsidRDefault="00A3245C">
      <w:pPr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Прошу Вашего разрешения на приватизацию земельного участка под многоквартирным домом, расположенного в </w:t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</w:r>
      <w:r w:rsidRPr="006A444F">
        <w:rPr>
          <w:rFonts w:cs="Arial"/>
          <w:sz w:val="24"/>
          <w:szCs w:val="24"/>
          <w:shd w:val="clear" w:color="auto" w:fill="FFFFFF"/>
        </w:rPr>
        <w:softHyphen/>
        <w:t xml:space="preserve">г. Москва по адресу: ул. </w:t>
      </w:r>
      <w:r w:rsidR="006A444F" w:rsidRPr="006A444F">
        <w:rPr>
          <w:rFonts w:cs="Arial"/>
          <w:sz w:val="24"/>
          <w:szCs w:val="24"/>
          <w:shd w:val="clear" w:color="auto" w:fill="FFFFFF"/>
        </w:rPr>
        <w:t>Мира, д.12</w:t>
      </w:r>
      <w:r w:rsidR="002308BA" w:rsidRPr="006A444F">
        <w:rPr>
          <w:rFonts w:cs="Arial"/>
          <w:sz w:val="24"/>
          <w:szCs w:val="24"/>
          <w:shd w:val="clear" w:color="auto" w:fill="FFFFFF"/>
        </w:rPr>
        <w:t xml:space="preserve"> на основании решения общего собрания собственников жилого дома от </w:t>
      </w:r>
      <w:r w:rsidR="006A444F" w:rsidRPr="006A444F">
        <w:rPr>
          <w:rFonts w:cs="Arial"/>
          <w:sz w:val="24"/>
          <w:szCs w:val="24"/>
          <w:shd w:val="clear" w:color="auto" w:fill="FFFFFF"/>
        </w:rPr>
        <w:t>1</w:t>
      </w:r>
      <w:r w:rsidR="002308BA" w:rsidRPr="006A444F">
        <w:rPr>
          <w:rFonts w:cs="Arial"/>
          <w:sz w:val="24"/>
          <w:szCs w:val="24"/>
          <w:shd w:val="clear" w:color="auto" w:fill="FFFFFF"/>
        </w:rPr>
        <w:t>4.</w:t>
      </w:r>
      <w:r w:rsidR="006A444F" w:rsidRPr="006A444F">
        <w:rPr>
          <w:rFonts w:cs="Arial"/>
          <w:sz w:val="24"/>
          <w:szCs w:val="24"/>
          <w:shd w:val="clear" w:color="auto" w:fill="FFFFFF"/>
        </w:rPr>
        <w:t>10</w:t>
      </w:r>
      <w:r w:rsidR="002308BA" w:rsidRPr="006A444F">
        <w:rPr>
          <w:rFonts w:cs="Arial"/>
          <w:sz w:val="24"/>
          <w:szCs w:val="24"/>
          <w:shd w:val="clear" w:color="auto" w:fill="FFFFFF"/>
        </w:rPr>
        <w:t>.201</w:t>
      </w:r>
      <w:r w:rsidR="006A444F" w:rsidRPr="006A444F">
        <w:rPr>
          <w:rFonts w:cs="Arial"/>
          <w:sz w:val="24"/>
          <w:szCs w:val="24"/>
          <w:shd w:val="clear" w:color="auto" w:fill="FFFFFF"/>
        </w:rPr>
        <w:t>8</w:t>
      </w:r>
      <w:r w:rsidR="002308BA" w:rsidRPr="006A444F">
        <w:rPr>
          <w:rFonts w:cs="Arial"/>
          <w:sz w:val="24"/>
          <w:szCs w:val="24"/>
          <w:shd w:val="clear" w:color="auto" w:fill="FFFFFF"/>
        </w:rPr>
        <w:t xml:space="preserve"> года.</w:t>
      </w:r>
    </w:p>
    <w:p w:rsidR="00A3245C" w:rsidRPr="006A444F" w:rsidRDefault="00A3245C">
      <w:pPr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 xml:space="preserve">Дата: </w:t>
      </w:r>
      <w:r w:rsidR="006A444F" w:rsidRPr="006A444F">
        <w:rPr>
          <w:rFonts w:cs="Arial"/>
          <w:sz w:val="24"/>
          <w:szCs w:val="24"/>
          <w:shd w:val="clear" w:color="auto" w:fill="FFFFFF"/>
        </w:rPr>
        <w:t>15</w:t>
      </w:r>
      <w:r w:rsidR="002308BA" w:rsidRPr="006A444F">
        <w:rPr>
          <w:rFonts w:cs="Arial"/>
          <w:sz w:val="24"/>
          <w:szCs w:val="24"/>
          <w:shd w:val="clear" w:color="auto" w:fill="FFFFFF"/>
        </w:rPr>
        <w:t xml:space="preserve"> </w:t>
      </w:r>
      <w:r w:rsidR="006A444F" w:rsidRPr="006A444F">
        <w:rPr>
          <w:rFonts w:cs="Arial"/>
          <w:sz w:val="24"/>
          <w:szCs w:val="24"/>
          <w:shd w:val="clear" w:color="auto" w:fill="FFFFFF"/>
        </w:rPr>
        <w:t>октября</w:t>
      </w:r>
      <w:r w:rsidRPr="006A444F">
        <w:rPr>
          <w:rFonts w:cs="Arial"/>
          <w:sz w:val="24"/>
          <w:szCs w:val="24"/>
          <w:shd w:val="clear" w:color="auto" w:fill="FFFFFF"/>
        </w:rPr>
        <w:t xml:space="preserve"> 201</w:t>
      </w:r>
      <w:r w:rsidR="006A444F" w:rsidRPr="006A444F">
        <w:rPr>
          <w:rFonts w:cs="Arial"/>
          <w:sz w:val="24"/>
          <w:szCs w:val="24"/>
          <w:shd w:val="clear" w:color="auto" w:fill="FFFFFF"/>
        </w:rPr>
        <w:t>8</w:t>
      </w:r>
      <w:r w:rsidRPr="006A444F">
        <w:rPr>
          <w:rFonts w:cs="Arial"/>
          <w:sz w:val="24"/>
          <w:szCs w:val="24"/>
          <w:shd w:val="clear" w:color="auto" w:fill="FFFFFF"/>
        </w:rPr>
        <w:t xml:space="preserve"> г. </w:t>
      </w:r>
    </w:p>
    <w:p w:rsidR="00A3245C" w:rsidRPr="006A444F" w:rsidRDefault="00A3245C">
      <w:pPr>
        <w:rPr>
          <w:rFonts w:cs="Arial"/>
          <w:sz w:val="24"/>
          <w:szCs w:val="24"/>
          <w:shd w:val="clear" w:color="auto" w:fill="FFFFFF"/>
        </w:rPr>
      </w:pPr>
      <w:r w:rsidRPr="006A444F">
        <w:rPr>
          <w:rFonts w:cs="Arial"/>
          <w:sz w:val="24"/>
          <w:szCs w:val="24"/>
          <w:shd w:val="clear" w:color="auto" w:fill="FFFFFF"/>
        </w:rPr>
        <w:t>Подпись__________</w:t>
      </w:r>
      <w:r w:rsidR="000456DF" w:rsidRPr="006A444F">
        <w:rPr>
          <w:rFonts w:cs="Arial"/>
          <w:sz w:val="24"/>
          <w:szCs w:val="24"/>
          <w:shd w:val="clear" w:color="auto" w:fill="FFFFFF"/>
        </w:rPr>
        <w:t xml:space="preserve"> </w:t>
      </w:r>
      <w:r w:rsidRPr="006A444F">
        <w:rPr>
          <w:rFonts w:cs="Arial"/>
          <w:sz w:val="24"/>
          <w:szCs w:val="24"/>
          <w:shd w:val="clear" w:color="auto" w:fill="FFFFFF"/>
        </w:rPr>
        <w:t>/</w:t>
      </w:r>
      <w:r w:rsidR="006A444F" w:rsidRPr="006A444F">
        <w:rPr>
          <w:rFonts w:cs="Arial"/>
          <w:sz w:val="24"/>
          <w:szCs w:val="24"/>
          <w:shd w:val="clear" w:color="auto" w:fill="FFFFFF"/>
        </w:rPr>
        <w:t>Иванов</w:t>
      </w:r>
      <w:r w:rsidRPr="006A444F">
        <w:rPr>
          <w:rFonts w:cs="Arial"/>
          <w:sz w:val="24"/>
          <w:szCs w:val="24"/>
          <w:shd w:val="clear" w:color="auto" w:fill="FFFFFF"/>
        </w:rPr>
        <w:t xml:space="preserve"> </w:t>
      </w:r>
      <w:r w:rsidR="006A444F" w:rsidRPr="006A444F">
        <w:rPr>
          <w:rFonts w:cs="Arial"/>
          <w:sz w:val="24"/>
          <w:szCs w:val="24"/>
          <w:shd w:val="clear" w:color="auto" w:fill="FFFFFF"/>
        </w:rPr>
        <w:t>И</w:t>
      </w:r>
      <w:r w:rsidRPr="006A444F">
        <w:rPr>
          <w:rFonts w:cs="Arial"/>
          <w:sz w:val="24"/>
          <w:szCs w:val="24"/>
          <w:shd w:val="clear" w:color="auto" w:fill="FFFFFF"/>
        </w:rPr>
        <w:t>.И./</w:t>
      </w:r>
    </w:p>
    <w:p w:rsidR="00A3245C" w:rsidRPr="006A444F" w:rsidRDefault="00A3245C">
      <w:pPr>
        <w:rPr>
          <w:rFonts w:cs="Arial"/>
          <w:sz w:val="24"/>
          <w:szCs w:val="24"/>
        </w:rPr>
      </w:pPr>
      <w:r w:rsidRPr="006A444F">
        <w:rPr>
          <w:rFonts w:cs="Arial"/>
          <w:sz w:val="24"/>
          <w:szCs w:val="24"/>
        </w:rPr>
        <w:t>Приложение:</w:t>
      </w:r>
    </w:p>
    <w:p w:rsidR="00A3245C" w:rsidRPr="00A3245C" w:rsidRDefault="00A3245C" w:rsidP="00A3245C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="Arial"/>
          <w:color w:val="252525"/>
          <w:sz w:val="24"/>
          <w:szCs w:val="24"/>
          <w:lang w:eastAsia="ru-RU"/>
        </w:rPr>
      </w:pP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паспорт;</w:t>
      </w:r>
    </w:p>
    <w:p w:rsidR="00A3245C" w:rsidRPr="00A3245C" w:rsidRDefault="00A3245C" w:rsidP="00A3245C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="Arial"/>
          <w:color w:val="252525"/>
          <w:sz w:val="24"/>
          <w:szCs w:val="24"/>
          <w:lang w:eastAsia="ru-RU"/>
        </w:rPr>
      </w:pP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те</w:t>
      </w:r>
      <w:r>
        <w:rPr>
          <w:rFonts w:eastAsia="Times New Roman" w:cs="Arial"/>
          <w:color w:val="252525"/>
          <w:sz w:val="24"/>
          <w:szCs w:val="24"/>
          <w:lang w:eastAsia="ru-RU"/>
        </w:rPr>
        <w:t>хнический план участка</w:t>
      </w: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;</w:t>
      </w:r>
    </w:p>
    <w:p w:rsidR="00A3245C" w:rsidRPr="00A3245C" w:rsidRDefault="00A3245C" w:rsidP="00A3245C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="Arial"/>
          <w:color w:val="252525"/>
          <w:sz w:val="24"/>
          <w:szCs w:val="24"/>
          <w:lang w:eastAsia="ru-RU"/>
        </w:rPr>
      </w:pP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кадастровый план участка;</w:t>
      </w:r>
    </w:p>
    <w:p w:rsidR="00A3245C" w:rsidRPr="00A3245C" w:rsidRDefault="00A3245C" w:rsidP="00A3245C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="Arial"/>
          <w:color w:val="252525"/>
          <w:sz w:val="24"/>
          <w:szCs w:val="24"/>
          <w:lang w:eastAsia="ru-RU"/>
        </w:rPr>
      </w:pP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протокол </w:t>
      </w: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решени</w:t>
      </w:r>
      <w:r>
        <w:rPr>
          <w:rFonts w:eastAsia="Times New Roman" w:cs="Arial"/>
          <w:color w:val="252525"/>
          <w:sz w:val="24"/>
          <w:szCs w:val="24"/>
          <w:lang w:eastAsia="ru-RU"/>
        </w:rPr>
        <w:t>я</w:t>
      </w: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 xml:space="preserve"> общего собрания</w:t>
      </w: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 собственников МКД</w:t>
      </w:r>
      <w:r w:rsidR="002308BA">
        <w:rPr>
          <w:rFonts w:eastAsia="Times New Roman" w:cs="Arial"/>
          <w:color w:val="252525"/>
          <w:sz w:val="24"/>
          <w:szCs w:val="24"/>
          <w:lang w:eastAsia="ru-RU"/>
        </w:rPr>
        <w:t xml:space="preserve"> № 1</w:t>
      </w:r>
      <w:r w:rsidR="006A444F">
        <w:rPr>
          <w:rFonts w:eastAsia="Times New Roman" w:cs="Arial"/>
          <w:color w:val="252525"/>
          <w:sz w:val="24"/>
          <w:szCs w:val="24"/>
          <w:lang w:eastAsia="ru-RU"/>
        </w:rPr>
        <w:t>2</w:t>
      </w:r>
      <w:r w:rsidR="002308BA">
        <w:rPr>
          <w:rFonts w:eastAsia="Times New Roman" w:cs="Arial"/>
          <w:color w:val="252525"/>
          <w:sz w:val="24"/>
          <w:szCs w:val="24"/>
          <w:lang w:eastAsia="ru-RU"/>
        </w:rPr>
        <w:t xml:space="preserve"> от </w:t>
      </w:r>
      <w:r w:rsidR="006A444F">
        <w:rPr>
          <w:rFonts w:eastAsia="Times New Roman" w:cs="Arial"/>
          <w:color w:val="252525"/>
          <w:sz w:val="24"/>
          <w:szCs w:val="24"/>
          <w:lang w:eastAsia="ru-RU"/>
        </w:rPr>
        <w:t>14.10</w:t>
      </w:r>
      <w:r w:rsidR="002308BA">
        <w:rPr>
          <w:rFonts w:eastAsia="Times New Roman" w:cs="Arial"/>
          <w:color w:val="252525"/>
          <w:sz w:val="24"/>
          <w:szCs w:val="24"/>
          <w:lang w:eastAsia="ru-RU"/>
        </w:rPr>
        <w:t>.201</w:t>
      </w:r>
      <w:r w:rsidR="006A444F">
        <w:rPr>
          <w:rFonts w:eastAsia="Times New Roman" w:cs="Arial"/>
          <w:color w:val="252525"/>
          <w:sz w:val="24"/>
          <w:szCs w:val="24"/>
          <w:lang w:eastAsia="ru-RU"/>
        </w:rPr>
        <w:t>8</w:t>
      </w:r>
      <w:r w:rsidR="002308BA">
        <w:rPr>
          <w:rFonts w:eastAsia="Times New Roman" w:cs="Arial"/>
          <w:color w:val="252525"/>
          <w:sz w:val="24"/>
          <w:szCs w:val="24"/>
          <w:lang w:eastAsia="ru-RU"/>
        </w:rPr>
        <w:t xml:space="preserve"> года</w:t>
      </w: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;</w:t>
      </w:r>
    </w:p>
    <w:p w:rsidR="00DD1A4F" w:rsidRPr="006A444F" w:rsidRDefault="00A3245C" w:rsidP="006A444F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="Arial"/>
          <w:color w:val="252525"/>
          <w:sz w:val="24"/>
          <w:szCs w:val="24"/>
          <w:lang w:eastAsia="ru-RU"/>
        </w:rPr>
      </w:pPr>
      <w:r w:rsidRPr="00A3245C">
        <w:rPr>
          <w:rFonts w:eastAsia="Times New Roman" w:cs="Arial"/>
          <w:color w:val="252525"/>
          <w:sz w:val="24"/>
          <w:szCs w:val="24"/>
          <w:lang w:eastAsia="ru-RU"/>
        </w:rPr>
        <w:t>план многоквартирного дома.</w:t>
      </w:r>
    </w:p>
    <w:sectPr w:rsidR="00DD1A4F" w:rsidRPr="006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5286"/>
    <w:multiLevelType w:val="multilevel"/>
    <w:tmpl w:val="52E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46"/>
    <w:rsid w:val="000456DF"/>
    <w:rsid w:val="002308BA"/>
    <w:rsid w:val="006A444F"/>
    <w:rsid w:val="00A3245C"/>
    <w:rsid w:val="00A40046"/>
    <w:rsid w:val="00D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E2BD-34F7-4790-A4A3-8F5C073D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570</Characters>
  <Application>Microsoft Office Word</Application>
  <DocSecurity>0</DocSecurity>
  <Lines>12</Lines>
  <Paragraphs>5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Козырев</cp:lastModifiedBy>
  <cp:revision>7</cp:revision>
  <dcterms:created xsi:type="dcterms:W3CDTF">2017-09-08T09:22:00Z</dcterms:created>
  <dcterms:modified xsi:type="dcterms:W3CDTF">2018-11-02T09:40:00Z</dcterms:modified>
</cp:coreProperties>
</file>